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1A8" w:rsidRDefault="00CA01A8" w:rsidP="00CA01A8">
      <w:pPr>
        <w:spacing w:before="100" w:beforeAutospacing="1" w:after="100" w:afterAutospacing="1" w:line="240" w:lineRule="auto"/>
        <w:ind w:left="-567" w:right="-568"/>
        <w:jc w:val="center"/>
        <w:outlineLvl w:val="0"/>
        <w:rPr>
          <w:rFonts w:ascii="Arial Black" w:eastAsia="Times New Roman" w:hAnsi="Arial Black"/>
          <w:b/>
          <w:bCs/>
          <w:kern w:val="36"/>
          <w:sz w:val="28"/>
          <w:szCs w:val="28"/>
          <w:u w:val="single"/>
          <w:lang w:eastAsia="ru-RU"/>
        </w:rPr>
      </w:pPr>
      <w:r>
        <w:rPr>
          <w:rFonts w:ascii="Arial Black" w:eastAsia="Times New Roman" w:hAnsi="Arial Black"/>
          <w:b/>
          <w:bCs/>
          <w:kern w:val="36"/>
          <w:sz w:val="28"/>
          <w:szCs w:val="28"/>
          <w:u w:val="single"/>
          <w:lang w:eastAsia="ru-RU"/>
        </w:rPr>
        <w:t>Уполномоченный по правам ребенка в Республике Татарстан</w:t>
      </w:r>
    </w:p>
    <w:p w:rsidR="00CA01A8" w:rsidRDefault="00CA01A8" w:rsidP="00CA01A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</w:p>
    <w:p w:rsidR="00CA01A8" w:rsidRDefault="00CA01A8" w:rsidP="00CA01A8">
      <w:pPr>
        <w:spacing w:before="100" w:beforeAutospacing="1" w:after="100" w:afterAutospacing="1" w:line="240" w:lineRule="auto"/>
        <w:jc w:val="center"/>
        <w:outlineLvl w:val="0"/>
        <w:rPr>
          <w:rFonts w:ascii="Arial Black" w:eastAsia="Times New Roman" w:hAnsi="Arial Black"/>
          <w:b/>
          <w:bCs/>
          <w:kern w:val="36"/>
          <w:sz w:val="32"/>
          <w:szCs w:val="32"/>
          <w:lang w:eastAsia="ru-RU"/>
        </w:rPr>
      </w:pPr>
      <w:r>
        <w:rPr>
          <w:rFonts w:ascii="Arial Black" w:eastAsia="Times New Roman" w:hAnsi="Arial Black"/>
          <w:b/>
          <w:bCs/>
          <w:kern w:val="36"/>
          <w:sz w:val="32"/>
          <w:szCs w:val="32"/>
          <w:lang w:eastAsia="ru-RU"/>
        </w:rPr>
        <w:t xml:space="preserve">Гузель </w:t>
      </w:r>
      <w:proofErr w:type="spellStart"/>
      <w:r>
        <w:rPr>
          <w:rFonts w:ascii="Arial Black" w:eastAsia="Times New Roman" w:hAnsi="Arial Black"/>
          <w:b/>
          <w:bCs/>
          <w:kern w:val="36"/>
          <w:sz w:val="32"/>
          <w:szCs w:val="32"/>
          <w:lang w:eastAsia="ru-RU"/>
        </w:rPr>
        <w:t>Любисовна</w:t>
      </w:r>
      <w:proofErr w:type="spellEnd"/>
      <w:r>
        <w:rPr>
          <w:rFonts w:ascii="Arial Black" w:eastAsia="Times New Roman" w:hAnsi="Arial Black"/>
          <w:b/>
          <w:bCs/>
          <w:kern w:val="36"/>
          <w:sz w:val="32"/>
          <w:szCs w:val="32"/>
          <w:lang w:eastAsia="ru-RU"/>
        </w:rPr>
        <w:t xml:space="preserve"> </w:t>
      </w:r>
      <w:proofErr w:type="spellStart"/>
      <w:r>
        <w:rPr>
          <w:rFonts w:ascii="Arial Black" w:eastAsia="Times New Roman" w:hAnsi="Arial Black"/>
          <w:b/>
          <w:bCs/>
          <w:kern w:val="36"/>
          <w:sz w:val="32"/>
          <w:szCs w:val="32"/>
          <w:lang w:eastAsia="ru-RU"/>
        </w:rPr>
        <w:t>Удачина</w:t>
      </w:r>
      <w:proofErr w:type="spellEnd"/>
    </w:p>
    <w:tbl>
      <w:tblPr>
        <w:tblpPr w:leftFromText="180" w:rightFromText="180" w:bottomFromText="200" w:vertAnchor="text" w:horzAnchor="margin" w:tblpY="239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8"/>
        <w:gridCol w:w="83"/>
        <w:gridCol w:w="7914"/>
      </w:tblGrid>
      <w:tr w:rsidR="00CA01A8" w:rsidTr="00CA01A8">
        <w:trPr>
          <w:tblCellSpacing w:w="0" w:type="dxa"/>
        </w:trPr>
        <w:tc>
          <w:tcPr>
            <w:tcW w:w="0" w:type="auto"/>
            <w:hideMark/>
          </w:tcPr>
          <w:p w:rsidR="00CA01A8" w:rsidRDefault="00CA01A8">
            <w:pPr>
              <w:shd w:val="clear" w:color="auto" w:fill="C6D9F1"/>
              <w:spacing w:after="0" w:line="240" w:lineRule="auto"/>
              <w:jc w:val="right"/>
              <w:rPr>
                <w:rFonts w:ascii="Arial Black" w:eastAsia="Times New Roman" w:hAnsi="Arial Black"/>
                <w:sz w:val="24"/>
                <w:szCs w:val="24"/>
                <w:lang w:eastAsia="ru-RU"/>
              </w:rPr>
            </w:pPr>
            <w:r>
              <w:rPr>
                <w:rFonts w:ascii="Arial Black" w:eastAsia="Times New Roman" w:hAnsi="Arial Black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0" w:type="auto"/>
            <w:hideMark/>
          </w:tcPr>
          <w:p w:rsidR="00CA01A8" w:rsidRDefault="00CA01A8">
            <w:pPr>
              <w:shd w:val="clear" w:color="auto" w:fill="C6D9F1"/>
              <w:spacing w:after="0" w:line="240" w:lineRule="auto"/>
              <w:rPr>
                <w:rFonts w:ascii="Arial Black" w:eastAsia="Times New Roman" w:hAnsi="Arial Black"/>
                <w:sz w:val="24"/>
                <w:szCs w:val="24"/>
                <w:lang w:eastAsia="ru-RU"/>
              </w:rPr>
            </w:pPr>
            <w:r>
              <w:rPr>
                <w:rFonts w:ascii="Arial Black" w:eastAsia="Times New Roman" w:hAnsi="Arial Black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CA01A8" w:rsidRDefault="00CA01A8">
            <w:pPr>
              <w:shd w:val="clear" w:color="auto" w:fill="C6D9F1"/>
              <w:spacing w:after="0" w:line="240" w:lineRule="auto"/>
              <w:rPr>
                <w:rFonts w:ascii="Arial Black" w:eastAsia="Times New Roman" w:hAnsi="Arial Black"/>
                <w:sz w:val="24"/>
                <w:szCs w:val="24"/>
                <w:lang w:eastAsia="ru-RU"/>
              </w:rPr>
            </w:pPr>
            <w:r>
              <w:rPr>
                <w:rFonts w:ascii="Arial Black" w:eastAsia="Times New Roman" w:hAnsi="Arial Black"/>
                <w:sz w:val="24"/>
                <w:szCs w:val="24"/>
                <w:lang w:eastAsia="ru-RU"/>
              </w:rPr>
              <w:t>(843) 236-61-64</w:t>
            </w:r>
          </w:p>
        </w:tc>
      </w:tr>
      <w:tr w:rsidR="00CA01A8" w:rsidTr="00CA01A8">
        <w:trPr>
          <w:tblCellSpacing w:w="0" w:type="dxa"/>
        </w:trPr>
        <w:tc>
          <w:tcPr>
            <w:tcW w:w="0" w:type="auto"/>
            <w:hideMark/>
          </w:tcPr>
          <w:p w:rsidR="00CA01A8" w:rsidRDefault="00CA01A8">
            <w:pPr>
              <w:shd w:val="clear" w:color="auto" w:fill="C6D9F1"/>
              <w:spacing w:after="0" w:line="240" w:lineRule="auto"/>
              <w:jc w:val="right"/>
              <w:rPr>
                <w:rFonts w:ascii="Arial Black" w:eastAsia="Times New Roman" w:hAnsi="Arial Black"/>
                <w:sz w:val="24"/>
                <w:szCs w:val="24"/>
                <w:lang w:eastAsia="ru-RU"/>
              </w:rPr>
            </w:pPr>
            <w:r>
              <w:rPr>
                <w:rFonts w:ascii="Arial Black" w:eastAsia="Times New Roman" w:hAnsi="Arial Black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hideMark/>
          </w:tcPr>
          <w:p w:rsidR="00CA01A8" w:rsidRDefault="00CA01A8">
            <w:pPr>
              <w:shd w:val="clear" w:color="auto" w:fill="C6D9F1"/>
              <w:spacing w:after="0" w:line="240" w:lineRule="auto"/>
              <w:rPr>
                <w:rFonts w:ascii="Arial Black" w:eastAsia="Times New Roman" w:hAnsi="Arial Black"/>
                <w:sz w:val="24"/>
                <w:szCs w:val="24"/>
                <w:lang w:eastAsia="ru-RU"/>
              </w:rPr>
            </w:pPr>
            <w:r>
              <w:rPr>
                <w:rFonts w:ascii="Arial Black" w:eastAsia="Times New Roman" w:hAnsi="Arial Black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CA01A8" w:rsidRDefault="00CA01A8">
            <w:pPr>
              <w:shd w:val="clear" w:color="auto" w:fill="C6D9F1"/>
              <w:spacing w:after="0" w:line="240" w:lineRule="auto"/>
              <w:rPr>
                <w:rFonts w:ascii="Arial Black" w:eastAsia="Times New Roman" w:hAnsi="Arial Black"/>
                <w:sz w:val="24"/>
                <w:szCs w:val="24"/>
                <w:lang w:eastAsia="ru-RU"/>
              </w:rPr>
            </w:pPr>
            <w:r>
              <w:rPr>
                <w:rFonts w:ascii="Arial Black" w:eastAsia="Times New Roman" w:hAnsi="Arial Black"/>
                <w:sz w:val="24"/>
                <w:szCs w:val="24"/>
                <w:lang w:eastAsia="ru-RU"/>
              </w:rPr>
              <w:t>(843) 236-61-64</w:t>
            </w:r>
          </w:p>
        </w:tc>
      </w:tr>
      <w:tr w:rsidR="00CA01A8" w:rsidTr="00CA01A8">
        <w:trPr>
          <w:tblCellSpacing w:w="0" w:type="dxa"/>
        </w:trPr>
        <w:tc>
          <w:tcPr>
            <w:tcW w:w="0" w:type="auto"/>
            <w:hideMark/>
          </w:tcPr>
          <w:p w:rsidR="00CA01A8" w:rsidRDefault="00CA01A8">
            <w:pPr>
              <w:shd w:val="clear" w:color="auto" w:fill="C6D9F1"/>
              <w:spacing w:after="0" w:line="240" w:lineRule="auto"/>
              <w:jc w:val="right"/>
              <w:rPr>
                <w:rFonts w:ascii="Arial Black" w:eastAsia="Times New Roman" w:hAnsi="Arial Black"/>
                <w:sz w:val="24"/>
                <w:szCs w:val="24"/>
                <w:lang w:eastAsia="ru-RU"/>
              </w:rPr>
            </w:pPr>
            <w:r>
              <w:rPr>
                <w:rFonts w:ascii="Arial Black" w:eastAsia="Times New Roman" w:hAnsi="Arial Black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hideMark/>
          </w:tcPr>
          <w:p w:rsidR="00CA01A8" w:rsidRDefault="00CA01A8">
            <w:pPr>
              <w:shd w:val="clear" w:color="auto" w:fill="C6D9F1"/>
              <w:spacing w:after="0" w:line="240" w:lineRule="auto"/>
              <w:rPr>
                <w:rFonts w:ascii="Arial Black" w:eastAsia="Times New Roman" w:hAnsi="Arial Black"/>
                <w:sz w:val="24"/>
                <w:szCs w:val="24"/>
                <w:lang w:eastAsia="ru-RU"/>
              </w:rPr>
            </w:pPr>
            <w:r>
              <w:rPr>
                <w:rFonts w:ascii="Arial Black" w:eastAsia="Times New Roman" w:hAnsi="Arial Black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CA01A8" w:rsidRDefault="00CA01A8">
            <w:pPr>
              <w:shd w:val="clear" w:color="auto" w:fill="C6D9F1"/>
              <w:spacing w:after="0" w:line="240" w:lineRule="auto"/>
              <w:rPr>
                <w:rFonts w:ascii="Arial Black" w:eastAsia="Times New Roman" w:hAnsi="Arial Black"/>
                <w:sz w:val="24"/>
                <w:szCs w:val="24"/>
                <w:lang w:eastAsia="ru-RU"/>
              </w:rPr>
            </w:pPr>
            <w:r>
              <w:rPr>
                <w:rFonts w:ascii="Arial Black" w:eastAsia="Times New Roman" w:hAnsi="Arial Black"/>
                <w:sz w:val="24"/>
                <w:szCs w:val="24"/>
                <w:lang w:eastAsia="ru-RU"/>
              </w:rPr>
              <w:t xml:space="preserve">Татарстан Республика, город Казань, ул. </w:t>
            </w:r>
            <w:proofErr w:type="gramStart"/>
            <w:r>
              <w:rPr>
                <w:rFonts w:ascii="Arial Black" w:eastAsia="Times New Roman" w:hAnsi="Arial Black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Arial Black" w:eastAsia="Times New Roman" w:hAnsi="Arial Black"/>
                <w:sz w:val="24"/>
                <w:szCs w:val="24"/>
                <w:lang w:eastAsia="ru-RU"/>
              </w:rPr>
              <w:t xml:space="preserve"> Маркса, д.61</w:t>
            </w:r>
          </w:p>
        </w:tc>
      </w:tr>
    </w:tbl>
    <w:tbl>
      <w:tblPr>
        <w:tblW w:w="5001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1"/>
        <w:gridCol w:w="200"/>
        <w:gridCol w:w="5876"/>
      </w:tblGrid>
      <w:tr w:rsidR="00CA01A8" w:rsidTr="00CA01A8">
        <w:trPr>
          <w:tblCellSpacing w:w="0" w:type="dxa"/>
        </w:trPr>
        <w:tc>
          <w:tcPr>
            <w:tcW w:w="0" w:type="auto"/>
            <w:hideMark/>
          </w:tcPr>
          <w:p w:rsidR="00CA01A8" w:rsidRDefault="00CA01A8">
            <w:pPr>
              <w:shd w:val="clear" w:color="auto" w:fill="C6D9F1"/>
              <w:spacing w:after="0" w:line="240" w:lineRule="auto"/>
              <w:jc w:val="right"/>
              <w:rPr>
                <w:rFonts w:ascii="Arial Black" w:eastAsia="Times New Roman" w:hAnsi="Arial Black"/>
                <w:sz w:val="24"/>
                <w:szCs w:val="24"/>
                <w:lang w:eastAsia="ru-RU"/>
              </w:rPr>
            </w:pPr>
            <w:r>
              <w:rPr>
                <w:rFonts w:ascii="Arial Black" w:eastAsia="Times New Roman" w:hAnsi="Arial Black"/>
                <w:sz w:val="24"/>
                <w:szCs w:val="24"/>
                <w:lang w:eastAsia="ru-RU"/>
              </w:rPr>
              <w:t>E-</w:t>
            </w:r>
            <w:proofErr w:type="spellStart"/>
            <w:r>
              <w:rPr>
                <w:rFonts w:ascii="Arial Black" w:eastAsia="Times New Roman" w:hAnsi="Arial Black"/>
                <w:sz w:val="24"/>
                <w:szCs w:val="24"/>
                <w:lang w:eastAsia="ru-RU"/>
              </w:rPr>
              <w:t>mail</w:t>
            </w:r>
            <w:proofErr w:type="spellEnd"/>
            <w:r>
              <w:rPr>
                <w:rFonts w:ascii="Arial Black" w:eastAsia="Times New Roman" w:hAnsi="Arial Black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hideMark/>
          </w:tcPr>
          <w:p w:rsidR="00CA01A8" w:rsidRDefault="00CA01A8">
            <w:pPr>
              <w:shd w:val="clear" w:color="auto" w:fill="C6D9F1"/>
              <w:spacing w:after="0" w:line="240" w:lineRule="auto"/>
              <w:rPr>
                <w:rFonts w:ascii="Arial Black" w:eastAsia="Times New Roman" w:hAnsi="Arial Black"/>
                <w:sz w:val="24"/>
                <w:szCs w:val="24"/>
                <w:lang w:eastAsia="ru-RU"/>
              </w:rPr>
            </w:pPr>
            <w:r>
              <w:rPr>
                <w:rFonts w:ascii="Arial Black" w:eastAsia="Times New Roman" w:hAnsi="Arial Black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pct"/>
            <w:hideMark/>
          </w:tcPr>
          <w:p w:rsidR="00CA01A8" w:rsidRDefault="00CA01A8">
            <w:pPr>
              <w:shd w:val="clear" w:color="auto" w:fill="C6D9F1"/>
              <w:spacing w:after="0" w:line="240" w:lineRule="auto"/>
              <w:rPr>
                <w:rFonts w:ascii="Arial Black" w:eastAsia="Times New Roman" w:hAnsi="Arial Black"/>
                <w:sz w:val="24"/>
                <w:szCs w:val="24"/>
                <w:lang w:eastAsia="ru-RU"/>
              </w:rPr>
            </w:pPr>
            <w:hyperlink r:id="rId5" w:history="1">
              <w:r>
                <w:rPr>
                  <w:rStyle w:val="a3"/>
                  <w:rFonts w:ascii="Arial Black" w:eastAsia="Times New Roman" w:hAnsi="Arial Black"/>
                  <w:color w:val="auto"/>
                  <w:sz w:val="24"/>
                  <w:szCs w:val="24"/>
                  <w:lang w:eastAsia="ru-RU"/>
                </w:rPr>
                <w:t>tatar@rfdeti.ru</w:t>
              </w:r>
            </w:hyperlink>
          </w:p>
        </w:tc>
      </w:tr>
      <w:tr w:rsidR="00CA01A8" w:rsidTr="00CA01A8">
        <w:trPr>
          <w:tblCellSpacing w:w="0" w:type="dxa"/>
        </w:trPr>
        <w:tc>
          <w:tcPr>
            <w:tcW w:w="0" w:type="auto"/>
            <w:hideMark/>
          </w:tcPr>
          <w:p w:rsidR="00CA01A8" w:rsidRDefault="00CA01A8">
            <w:pPr>
              <w:shd w:val="clear" w:color="auto" w:fill="C6D9F1"/>
              <w:spacing w:after="0" w:line="240" w:lineRule="auto"/>
              <w:jc w:val="right"/>
              <w:rPr>
                <w:rFonts w:ascii="Arial Black" w:eastAsia="Times New Roman" w:hAnsi="Arial Black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 Black" w:eastAsia="Times New Roman" w:hAnsi="Arial Black"/>
                <w:sz w:val="24"/>
                <w:szCs w:val="24"/>
                <w:lang w:eastAsia="ru-RU"/>
              </w:rPr>
              <w:t>Web</w:t>
            </w:r>
            <w:proofErr w:type="spellEnd"/>
            <w:r>
              <w:rPr>
                <w:rFonts w:ascii="Arial Black" w:eastAsia="Times New Roman" w:hAnsi="Arial Black"/>
                <w:sz w:val="24"/>
                <w:szCs w:val="24"/>
                <w:lang w:eastAsia="ru-RU"/>
              </w:rPr>
              <w:t>-сайт:</w:t>
            </w:r>
          </w:p>
        </w:tc>
        <w:tc>
          <w:tcPr>
            <w:tcW w:w="0" w:type="auto"/>
            <w:hideMark/>
          </w:tcPr>
          <w:p w:rsidR="00CA01A8" w:rsidRDefault="00CA01A8">
            <w:pPr>
              <w:shd w:val="clear" w:color="auto" w:fill="C6D9F1"/>
              <w:spacing w:after="0" w:line="240" w:lineRule="auto"/>
              <w:rPr>
                <w:rFonts w:ascii="Arial Black" w:eastAsia="Times New Roman" w:hAnsi="Arial Black"/>
                <w:sz w:val="24"/>
                <w:szCs w:val="24"/>
                <w:lang w:eastAsia="ru-RU"/>
              </w:rPr>
            </w:pPr>
            <w:r>
              <w:rPr>
                <w:rFonts w:ascii="Arial Black" w:eastAsia="Times New Roman" w:hAnsi="Arial Black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pct"/>
            <w:hideMark/>
          </w:tcPr>
          <w:p w:rsidR="00CA01A8" w:rsidRDefault="00CA01A8">
            <w:pPr>
              <w:shd w:val="clear" w:color="auto" w:fill="C6D9F1"/>
              <w:spacing w:after="0" w:line="240" w:lineRule="auto"/>
              <w:rPr>
                <w:rFonts w:ascii="Arial Black" w:eastAsia="Times New Roman" w:hAnsi="Arial Black"/>
                <w:sz w:val="24"/>
                <w:szCs w:val="24"/>
                <w:lang w:eastAsia="ru-RU"/>
              </w:rPr>
            </w:pPr>
            <w:hyperlink r:id="rId6" w:history="1">
              <w:r>
                <w:rPr>
                  <w:rStyle w:val="a3"/>
                  <w:rFonts w:ascii="Arial Black" w:eastAsia="Times New Roman" w:hAnsi="Arial Black"/>
                  <w:color w:val="auto"/>
                  <w:sz w:val="24"/>
                  <w:szCs w:val="24"/>
                  <w:lang w:eastAsia="ru-RU"/>
                </w:rPr>
                <w:t>http://tatar.rfdeti.ru</w:t>
              </w:r>
            </w:hyperlink>
          </w:p>
        </w:tc>
      </w:tr>
    </w:tbl>
    <w:p w:rsidR="00CA01A8" w:rsidRDefault="00CA01A8" w:rsidP="00CA01A8">
      <w:pPr>
        <w:rPr>
          <w:rFonts w:ascii="Arial Black" w:hAnsi="Arial Black"/>
        </w:rPr>
      </w:pPr>
    </w:p>
    <w:p w:rsidR="00CA01A8" w:rsidRDefault="00CA01A8" w:rsidP="00CA01A8">
      <w:pPr>
        <w:jc w:val="center"/>
        <w:rPr>
          <w:rFonts w:ascii="Arial Black" w:hAnsi="Arial Black"/>
          <w:sz w:val="32"/>
          <w:szCs w:val="32"/>
          <w:u w:val="single"/>
        </w:rPr>
      </w:pPr>
      <w:r>
        <w:rPr>
          <w:rFonts w:ascii="Arial Black" w:hAnsi="Arial Black"/>
          <w:sz w:val="32"/>
          <w:szCs w:val="32"/>
          <w:u w:val="single"/>
        </w:rPr>
        <w:t>Общественная палата Республики Татарстан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425"/>
        <w:gridCol w:w="5146"/>
      </w:tblGrid>
      <w:tr w:rsidR="00CA01A8" w:rsidTr="00CA01A8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CA01A8" w:rsidRDefault="00CA01A8">
            <w:pPr>
              <w:spacing w:before="100" w:beforeAutospacing="1" w:after="0" w:line="240" w:lineRule="auto"/>
              <w:jc w:val="center"/>
              <w:rPr>
                <w:rFonts w:ascii="Arial Black" w:eastAsia="Times New Roman" w:hAnsi="Arial Black"/>
                <w:sz w:val="20"/>
                <w:szCs w:val="20"/>
                <w:lang w:eastAsia="ru-RU"/>
              </w:rPr>
            </w:pPr>
            <w:r>
              <w:rPr>
                <w:rFonts w:ascii="Arial Black" w:eastAsia="Times New Roman" w:hAnsi="Arial Black"/>
                <w:sz w:val="20"/>
                <w:szCs w:val="20"/>
                <w:lang w:eastAsia="ru-RU"/>
              </w:rPr>
              <w:t>Контактная информация:</w:t>
            </w:r>
          </w:p>
        </w:tc>
      </w:tr>
      <w:tr w:rsidR="00CA01A8" w:rsidTr="00CA01A8"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CA01A8" w:rsidRDefault="00CA01A8">
            <w:pPr>
              <w:spacing w:before="100" w:beforeAutospacing="1" w:after="0" w:line="240" w:lineRule="auto"/>
              <w:rPr>
                <w:rFonts w:ascii="Arial Black" w:eastAsia="Times New Roman" w:hAnsi="Arial Black"/>
                <w:sz w:val="20"/>
                <w:szCs w:val="20"/>
                <w:lang w:eastAsia="ru-RU"/>
              </w:rPr>
            </w:pPr>
            <w:r>
              <w:rPr>
                <w:rFonts w:ascii="Arial Black" w:eastAsia="Times New Roman" w:hAnsi="Arial Black"/>
                <w:sz w:val="20"/>
                <w:szCs w:val="20"/>
                <w:lang w:eastAsia="ru-RU"/>
              </w:rPr>
              <w:t xml:space="preserve">Адрес: 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CA01A8" w:rsidRDefault="00CA01A8">
            <w:pPr>
              <w:spacing w:before="100" w:beforeAutospacing="1" w:after="0" w:line="240" w:lineRule="auto"/>
              <w:rPr>
                <w:rFonts w:ascii="Arial Black" w:eastAsia="Times New Roman" w:hAnsi="Arial Black"/>
                <w:sz w:val="20"/>
                <w:szCs w:val="20"/>
                <w:lang w:eastAsia="ru-RU"/>
              </w:rPr>
            </w:pPr>
            <w:r>
              <w:rPr>
                <w:rFonts w:ascii="Arial Black" w:eastAsia="Times New Roman" w:hAnsi="Arial Black"/>
                <w:sz w:val="20"/>
                <w:szCs w:val="20"/>
                <w:lang w:eastAsia="ru-RU"/>
              </w:rPr>
              <w:t>Кремль, подъезд 0, 3 этаж</w:t>
            </w:r>
          </w:p>
        </w:tc>
      </w:tr>
      <w:tr w:rsidR="00CA01A8" w:rsidTr="00CA01A8"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CA01A8" w:rsidRDefault="00CA01A8">
            <w:pPr>
              <w:spacing w:before="100" w:beforeAutospacing="1" w:after="0" w:line="240" w:lineRule="auto"/>
              <w:rPr>
                <w:rFonts w:ascii="Arial Black" w:eastAsia="Times New Roman" w:hAnsi="Arial Black"/>
                <w:sz w:val="20"/>
                <w:szCs w:val="20"/>
                <w:lang w:eastAsia="ru-RU"/>
              </w:rPr>
            </w:pPr>
            <w:r>
              <w:rPr>
                <w:rFonts w:ascii="Arial Black" w:eastAsia="Times New Roman" w:hAnsi="Arial Black"/>
                <w:sz w:val="20"/>
                <w:szCs w:val="20"/>
                <w:lang w:eastAsia="ru-RU"/>
              </w:rPr>
              <w:t>Телефон: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CA01A8" w:rsidRDefault="00CA01A8">
            <w:pPr>
              <w:spacing w:before="100" w:beforeAutospacing="1" w:after="0" w:line="240" w:lineRule="auto"/>
              <w:rPr>
                <w:rFonts w:ascii="Arial Black" w:eastAsia="Times New Roman" w:hAnsi="Arial Black"/>
                <w:sz w:val="20"/>
                <w:szCs w:val="20"/>
                <w:lang w:eastAsia="ru-RU"/>
              </w:rPr>
            </w:pPr>
            <w:r>
              <w:rPr>
                <w:rFonts w:ascii="Arial Black" w:eastAsia="Times New Roman" w:hAnsi="Arial Black"/>
                <w:sz w:val="20"/>
                <w:szCs w:val="20"/>
                <w:lang w:eastAsia="ru-RU"/>
              </w:rPr>
              <w:t>(843)</w:t>
            </w:r>
            <w:r>
              <w:rPr>
                <w:rFonts w:ascii="Arial Black" w:eastAsia="Times New Roman" w:hAnsi="Arial Black"/>
                <w:sz w:val="20"/>
                <w:szCs w:val="20"/>
                <w:lang w:val="en-US" w:eastAsia="ru-RU"/>
              </w:rPr>
              <w:t>567-80-99</w:t>
            </w:r>
            <w:r>
              <w:rPr>
                <w:rFonts w:ascii="Arial Black" w:eastAsia="Times New Roman" w:hAnsi="Arial Black"/>
                <w:sz w:val="20"/>
                <w:szCs w:val="20"/>
                <w:lang w:eastAsia="ru-RU"/>
              </w:rPr>
              <w:t>,567-80-97,567-80-96</w:t>
            </w:r>
          </w:p>
        </w:tc>
      </w:tr>
      <w:tr w:rsidR="00CA01A8" w:rsidTr="00CA01A8"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CA01A8" w:rsidRDefault="00CA01A8">
            <w:pPr>
              <w:spacing w:before="100" w:beforeAutospacing="1" w:after="0" w:line="240" w:lineRule="auto"/>
              <w:rPr>
                <w:rFonts w:ascii="Arial Black" w:eastAsia="Times New Roman" w:hAnsi="Arial Black"/>
                <w:sz w:val="20"/>
                <w:szCs w:val="20"/>
                <w:lang w:eastAsia="ru-RU"/>
              </w:rPr>
            </w:pPr>
            <w:r>
              <w:rPr>
                <w:rFonts w:ascii="Arial Black" w:eastAsia="Times New Roman" w:hAnsi="Arial Black"/>
                <w:sz w:val="20"/>
                <w:szCs w:val="20"/>
                <w:lang w:eastAsia="ru-RU"/>
              </w:rPr>
              <w:t xml:space="preserve">E - </w:t>
            </w:r>
            <w:proofErr w:type="spellStart"/>
            <w:r>
              <w:rPr>
                <w:rFonts w:ascii="Arial Black" w:eastAsia="Times New Roman" w:hAnsi="Arial Black"/>
                <w:sz w:val="20"/>
                <w:szCs w:val="20"/>
                <w:lang w:eastAsia="ru-RU"/>
              </w:rPr>
              <w:t>mail</w:t>
            </w:r>
            <w:proofErr w:type="spellEnd"/>
            <w:r>
              <w:rPr>
                <w:rFonts w:ascii="Arial Black" w:eastAsia="Times New Roman" w:hAnsi="Arial Black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CA01A8" w:rsidRDefault="00CA01A8">
            <w:pPr>
              <w:spacing w:before="100" w:beforeAutospacing="1" w:after="0" w:line="240" w:lineRule="auto"/>
              <w:rPr>
                <w:rFonts w:ascii="Arial Black" w:eastAsia="Times New Roman" w:hAnsi="Arial Black"/>
                <w:sz w:val="20"/>
                <w:szCs w:val="20"/>
                <w:lang w:eastAsia="ru-RU"/>
              </w:rPr>
            </w:pPr>
            <w:r>
              <w:rPr>
                <w:rFonts w:ascii="Arial Black" w:eastAsia="Times New Roman" w:hAnsi="Arial Black"/>
                <w:sz w:val="20"/>
                <w:szCs w:val="20"/>
                <w:lang w:val="en-US" w:eastAsia="ru-RU"/>
              </w:rPr>
              <w:t>op.rt@tatar.ru</w:t>
            </w:r>
          </w:p>
        </w:tc>
      </w:tr>
      <w:tr w:rsidR="00CA01A8" w:rsidTr="00CA01A8"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CA01A8" w:rsidRDefault="00CA01A8">
            <w:pPr>
              <w:spacing w:before="100" w:beforeAutospacing="1" w:after="0" w:line="240" w:lineRule="auto"/>
              <w:rPr>
                <w:rFonts w:ascii="Arial Black" w:eastAsia="Times New Roman" w:hAnsi="Arial Black"/>
                <w:sz w:val="20"/>
                <w:szCs w:val="20"/>
                <w:lang w:eastAsia="ru-RU"/>
              </w:rPr>
            </w:pPr>
            <w:r>
              <w:rPr>
                <w:rFonts w:ascii="Arial Black" w:eastAsia="Times New Roman" w:hAnsi="Arial Black"/>
                <w:sz w:val="20"/>
                <w:szCs w:val="20"/>
                <w:lang w:eastAsia="ru-RU"/>
              </w:rPr>
              <w:t>Сайт: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CA01A8" w:rsidRDefault="00CA01A8">
            <w:pPr>
              <w:spacing w:before="100" w:beforeAutospacing="1" w:after="0" w:line="240" w:lineRule="auto"/>
              <w:rPr>
                <w:rFonts w:ascii="Arial Black" w:eastAsia="Times New Roman" w:hAnsi="Arial Black"/>
                <w:sz w:val="20"/>
                <w:szCs w:val="20"/>
                <w:lang w:eastAsia="ru-RU"/>
              </w:rPr>
            </w:pPr>
            <w:r>
              <w:rPr>
                <w:rFonts w:ascii="Arial Black" w:eastAsia="Times New Roman" w:hAnsi="Arial Black"/>
                <w:sz w:val="20"/>
                <w:szCs w:val="20"/>
                <w:lang w:eastAsia="ru-RU"/>
              </w:rPr>
              <w:t>http://oprt.tatarstan.ru/</w:t>
            </w:r>
          </w:p>
        </w:tc>
      </w:tr>
      <w:tr w:rsidR="00CA01A8" w:rsidTr="00CA01A8"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CA01A8" w:rsidRDefault="00CA01A8">
            <w:pPr>
              <w:spacing w:before="100" w:beforeAutospacing="1" w:after="0" w:line="240" w:lineRule="auto"/>
              <w:rPr>
                <w:rFonts w:ascii="Arial Black" w:eastAsia="Times New Roman" w:hAnsi="Arial Black"/>
                <w:sz w:val="20"/>
                <w:szCs w:val="20"/>
                <w:lang w:eastAsia="ru-RU"/>
              </w:rPr>
            </w:pPr>
            <w:r>
              <w:rPr>
                <w:rFonts w:ascii="Arial Black" w:eastAsia="Times New Roman" w:hAnsi="Arial Black"/>
                <w:sz w:val="20"/>
                <w:szCs w:val="20"/>
                <w:lang w:eastAsia="ru-RU"/>
              </w:rPr>
              <w:t>Аппарат: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CA01A8" w:rsidRDefault="00CA01A8">
            <w:pPr>
              <w:spacing w:before="100" w:beforeAutospacing="1" w:after="0" w:line="240" w:lineRule="auto"/>
              <w:rPr>
                <w:rFonts w:ascii="Arial Black" w:eastAsia="Times New Roman" w:hAnsi="Arial Black"/>
                <w:sz w:val="20"/>
                <w:szCs w:val="20"/>
                <w:lang w:eastAsia="ru-RU"/>
              </w:rPr>
            </w:pPr>
            <w:r>
              <w:rPr>
                <w:rFonts w:ascii="Arial Black" w:eastAsia="Times New Roman" w:hAnsi="Arial Black"/>
                <w:sz w:val="20"/>
                <w:szCs w:val="20"/>
                <w:lang w:eastAsia="ru-RU"/>
              </w:rPr>
              <w:t> </w:t>
            </w:r>
          </w:p>
        </w:tc>
      </w:tr>
      <w:tr w:rsidR="00CA01A8" w:rsidTr="00CA01A8">
        <w:trPr>
          <w:trHeight w:val="262"/>
        </w:trPr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CA01A8" w:rsidRDefault="00CA01A8">
            <w:pPr>
              <w:spacing w:before="100" w:beforeAutospacing="1" w:after="0" w:line="240" w:lineRule="auto"/>
              <w:rPr>
                <w:rFonts w:ascii="Arial Black" w:eastAsia="Times New Roman" w:hAnsi="Arial Black"/>
                <w:sz w:val="20"/>
                <w:szCs w:val="20"/>
                <w:lang w:eastAsia="ru-RU"/>
              </w:rPr>
            </w:pPr>
            <w:r>
              <w:rPr>
                <w:rFonts w:ascii="Arial Black" w:eastAsia="Times New Roman" w:hAnsi="Arial Black"/>
                <w:sz w:val="20"/>
                <w:szCs w:val="20"/>
                <w:lang w:eastAsia="ru-RU"/>
              </w:rPr>
              <w:t>Руководитель Аппарата: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CA01A8" w:rsidRDefault="00CA01A8">
            <w:pPr>
              <w:spacing w:before="100" w:beforeAutospacing="1" w:after="0" w:line="240" w:lineRule="auto"/>
              <w:rPr>
                <w:rFonts w:ascii="Arial Black" w:eastAsia="Times New Roman" w:hAnsi="Arial Black"/>
                <w:sz w:val="20"/>
                <w:szCs w:val="20"/>
                <w:lang w:eastAsia="ru-RU"/>
              </w:rPr>
            </w:pPr>
            <w:r>
              <w:rPr>
                <w:rFonts w:ascii="Arial Black" w:eastAsia="Times New Roman" w:hAnsi="Arial Black"/>
                <w:sz w:val="20"/>
                <w:szCs w:val="20"/>
                <w:lang w:eastAsia="ru-RU"/>
              </w:rPr>
              <w:t xml:space="preserve">Сафина </w:t>
            </w:r>
            <w:proofErr w:type="spellStart"/>
            <w:r>
              <w:rPr>
                <w:rFonts w:ascii="Arial Black" w:eastAsia="Times New Roman" w:hAnsi="Arial Black"/>
                <w:sz w:val="20"/>
                <w:szCs w:val="20"/>
                <w:lang w:eastAsia="ru-RU"/>
              </w:rPr>
              <w:t>Зульфия</w:t>
            </w:r>
            <w:proofErr w:type="spellEnd"/>
            <w:r>
              <w:rPr>
                <w:rFonts w:ascii="Arial Black" w:eastAsia="Times New Roman" w:hAnsi="Arial Black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 Black" w:eastAsia="Times New Roman" w:hAnsi="Arial Black"/>
                <w:sz w:val="20"/>
                <w:szCs w:val="20"/>
                <w:lang w:eastAsia="ru-RU"/>
              </w:rPr>
              <w:t>Нурмухаметовна</w:t>
            </w:r>
            <w:proofErr w:type="spellEnd"/>
          </w:p>
        </w:tc>
      </w:tr>
      <w:tr w:rsidR="00CA01A8" w:rsidTr="00CA01A8">
        <w:trPr>
          <w:trHeight w:val="360"/>
        </w:trPr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CA01A8" w:rsidRDefault="00CA01A8">
            <w:pPr>
              <w:spacing w:before="100" w:beforeAutospacing="1" w:after="0" w:line="240" w:lineRule="auto"/>
              <w:rPr>
                <w:rFonts w:ascii="Arial Black" w:eastAsia="Times New Roman" w:hAnsi="Arial Black"/>
                <w:sz w:val="20"/>
                <w:szCs w:val="20"/>
                <w:lang w:eastAsia="ru-RU"/>
              </w:rPr>
            </w:pPr>
            <w:r>
              <w:rPr>
                <w:rFonts w:ascii="Arial Black" w:eastAsia="Times New Roman" w:hAnsi="Arial Black"/>
                <w:sz w:val="20"/>
                <w:szCs w:val="20"/>
                <w:lang w:eastAsia="ru-RU"/>
              </w:rPr>
              <w:t>Заместитель Руководителя Аппарата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CA01A8" w:rsidRDefault="00CA01A8">
            <w:pPr>
              <w:spacing w:before="100" w:beforeAutospacing="1" w:after="0" w:line="240" w:lineRule="auto"/>
              <w:rPr>
                <w:rFonts w:ascii="Arial Black" w:eastAsia="Times New Roman" w:hAnsi="Arial Black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Black" w:eastAsia="Times New Roman" w:hAnsi="Arial Black"/>
                <w:sz w:val="20"/>
                <w:szCs w:val="20"/>
                <w:lang w:eastAsia="ru-RU"/>
              </w:rPr>
              <w:t>Насыйров</w:t>
            </w:r>
            <w:proofErr w:type="spellEnd"/>
            <w:r>
              <w:rPr>
                <w:rFonts w:ascii="Arial Black" w:eastAsia="Times New Roman" w:hAnsi="Arial Black"/>
                <w:sz w:val="20"/>
                <w:szCs w:val="20"/>
                <w:lang w:eastAsia="ru-RU"/>
              </w:rPr>
              <w:t xml:space="preserve"> Рустем </w:t>
            </w:r>
            <w:proofErr w:type="spellStart"/>
            <w:r>
              <w:rPr>
                <w:rFonts w:ascii="Arial Black" w:eastAsia="Times New Roman" w:hAnsi="Arial Black"/>
                <w:sz w:val="20"/>
                <w:szCs w:val="20"/>
                <w:lang w:eastAsia="ru-RU"/>
              </w:rPr>
              <w:t>Равилович</w:t>
            </w:r>
            <w:proofErr w:type="spellEnd"/>
          </w:p>
        </w:tc>
      </w:tr>
    </w:tbl>
    <w:p w:rsidR="00CA01A8" w:rsidRDefault="00CA01A8" w:rsidP="00CA01A8">
      <w:pPr>
        <w:spacing w:after="0" w:line="240" w:lineRule="auto"/>
        <w:rPr>
          <w:rFonts w:ascii="Arial Black" w:hAnsi="Arial Black"/>
          <w:sz w:val="28"/>
          <w:szCs w:val="28"/>
        </w:rPr>
      </w:pPr>
    </w:p>
    <w:p w:rsidR="00CA01A8" w:rsidRDefault="00CA01A8" w:rsidP="00CA01A8">
      <w:pPr>
        <w:spacing w:before="100" w:beforeAutospacing="1" w:after="100" w:afterAutospacing="1" w:line="240" w:lineRule="auto"/>
        <w:jc w:val="center"/>
        <w:outlineLvl w:val="0"/>
        <w:rPr>
          <w:rFonts w:ascii="Arial Black" w:eastAsia="Times New Roman" w:hAnsi="Arial Black"/>
          <w:b/>
          <w:bCs/>
          <w:kern w:val="36"/>
          <w:sz w:val="28"/>
          <w:szCs w:val="28"/>
          <w:u w:val="single"/>
          <w:lang w:eastAsia="ru-RU"/>
        </w:rPr>
      </w:pPr>
      <w:r>
        <w:rPr>
          <w:rFonts w:ascii="Arial Black" w:eastAsia="Times New Roman" w:hAnsi="Arial Black"/>
          <w:b/>
          <w:bCs/>
          <w:kern w:val="36"/>
          <w:sz w:val="28"/>
          <w:szCs w:val="28"/>
          <w:u w:val="single"/>
          <w:lang w:eastAsia="ru-RU"/>
        </w:rPr>
        <w:t>Медицинская служба  психологической помощи «Сэрдеш-129»</w:t>
      </w:r>
    </w:p>
    <w:p w:rsidR="00CA01A8" w:rsidRDefault="00CA01A8" w:rsidP="00CA01A8">
      <w:pPr>
        <w:jc w:val="center"/>
        <w:rPr>
          <w:rFonts w:ascii="Arial Black" w:hAnsi="Arial Black"/>
          <w:b/>
          <w:bCs/>
        </w:rPr>
      </w:pPr>
      <w:r>
        <w:rPr>
          <w:rFonts w:ascii="Arial Black" w:hAnsi="Arial Black"/>
          <w:b/>
          <w:bCs/>
        </w:rPr>
        <w:t>Телефон горячей линии «129» будет работать круглосуточно. (279-55-80)</w:t>
      </w:r>
    </w:p>
    <w:p w:rsidR="00CA01A8" w:rsidRDefault="00CA01A8" w:rsidP="00CA01A8">
      <w:pPr>
        <w:spacing w:after="0" w:line="240" w:lineRule="auto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ДОУ РОСТОК Детский психологический центр.</w:t>
      </w:r>
    </w:p>
    <w:p w:rsidR="00CA01A8" w:rsidRDefault="00CA01A8" w:rsidP="00CA01A8">
      <w:pPr>
        <w:spacing w:after="0" w:line="240" w:lineRule="auto"/>
        <w:jc w:val="center"/>
        <w:rPr>
          <w:rFonts w:ascii="Arial Black" w:eastAsia="Times New Roman" w:hAnsi="Arial Black"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1"/>
        <w:gridCol w:w="7614"/>
      </w:tblGrid>
      <w:tr w:rsidR="00CA01A8" w:rsidTr="00CA01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A01A8" w:rsidRDefault="00CA01A8">
            <w:pPr>
              <w:spacing w:after="0" w:line="240" w:lineRule="auto"/>
              <w:rPr>
                <w:rFonts w:ascii="Arial Black" w:eastAsia="Times New Roman" w:hAnsi="Arial Black"/>
                <w:sz w:val="24"/>
                <w:szCs w:val="24"/>
                <w:lang w:eastAsia="ru-RU"/>
              </w:rPr>
            </w:pPr>
            <w:r>
              <w:rPr>
                <w:rFonts w:ascii="Arial Black" w:eastAsia="Times New Roman" w:hAnsi="Arial Black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vAlign w:val="center"/>
            <w:hideMark/>
          </w:tcPr>
          <w:p w:rsidR="00CA01A8" w:rsidRDefault="00CA01A8">
            <w:pPr>
              <w:spacing w:after="0" w:line="240" w:lineRule="auto"/>
              <w:rPr>
                <w:rFonts w:ascii="Arial Black" w:eastAsia="Times New Roman" w:hAnsi="Arial Black"/>
                <w:sz w:val="24"/>
                <w:szCs w:val="24"/>
                <w:lang w:eastAsia="ru-RU"/>
              </w:rPr>
            </w:pPr>
            <w:r>
              <w:rPr>
                <w:rFonts w:ascii="Arial Black" w:eastAsia="Times New Roman" w:hAnsi="Arial Black"/>
                <w:sz w:val="24"/>
                <w:szCs w:val="24"/>
                <w:lang w:eastAsia="ru-RU"/>
              </w:rPr>
              <w:t>420000, Казань г., Академика Королева ул., д. 4Б</w:t>
            </w:r>
          </w:p>
        </w:tc>
      </w:tr>
      <w:tr w:rsidR="00CA01A8" w:rsidTr="00CA01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A01A8" w:rsidRDefault="00CA01A8">
            <w:pPr>
              <w:spacing w:after="0" w:line="240" w:lineRule="auto"/>
              <w:rPr>
                <w:rFonts w:ascii="Arial Black" w:eastAsia="Times New Roman" w:hAnsi="Arial Black"/>
                <w:sz w:val="24"/>
                <w:szCs w:val="24"/>
                <w:lang w:eastAsia="ru-RU"/>
              </w:rPr>
            </w:pPr>
            <w:r>
              <w:rPr>
                <w:rFonts w:ascii="Arial Black" w:eastAsia="Times New Roman" w:hAnsi="Arial Black"/>
                <w:sz w:val="24"/>
                <w:szCs w:val="24"/>
                <w:lang w:eastAsia="ru-RU"/>
              </w:rPr>
              <w:t>Телефоны:</w:t>
            </w:r>
          </w:p>
        </w:tc>
        <w:tc>
          <w:tcPr>
            <w:tcW w:w="0" w:type="auto"/>
            <w:vAlign w:val="center"/>
            <w:hideMark/>
          </w:tcPr>
          <w:p w:rsidR="00CA01A8" w:rsidRDefault="00CA01A8">
            <w:pPr>
              <w:spacing w:after="0" w:line="240" w:lineRule="auto"/>
              <w:rPr>
                <w:rFonts w:ascii="Arial Black" w:eastAsia="Times New Roman" w:hAnsi="Arial Black"/>
                <w:sz w:val="24"/>
                <w:szCs w:val="24"/>
                <w:lang w:eastAsia="ru-RU"/>
              </w:rPr>
            </w:pPr>
            <w:r>
              <w:rPr>
                <w:rFonts w:ascii="Arial Black" w:eastAsia="Times New Roman" w:hAnsi="Arial Black"/>
                <w:sz w:val="24"/>
                <w:szCs w:val="24"/>
                <w:lang w:eastAsia="ru-RU"/>
              </w:rPr>
              <w:t>тел. (8432) 435819</w:t>
            </w:r>
          </w:p>
        </w:tc>
      </w:tr>
    </w:tbl>
    <w:p w:rsidR="00CA01A8" w:rsidRDefault="00CA01A8" w:rsidP="00CA01A8">
      <w:pPr>
        <w:jc w:val="center"/>
        <w:rPr>
          <w:rFonts w:ascii="Arial Black" w:hAnsi="Arial Black"/>
        </w:rPr>
      </w:pPr>
    </w:p>
    <w:p w:rsidR="00CA01A8" w:rsidRDefault="00CA01A8" w:rsidP="00CA01A8"/>
    <w:p w:rsidR="0084227A" w:rsidRDefault="0084227A">
      <w:bookmarkStart w:id="0" w:name="_GoBack"/>
      <w:bookmarkEnd w:id="0"/>
    </w:p>
    <w:sectPr w:rsidR="00842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87F"/>
    <w:rsid w:val="0084227A"/>
    <w:rsid w:val="00A0087F"/>
    <w:rsid w:val="00CA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1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01A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1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01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9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tatar.rfdeti.ru" TargetMode="External"/><Relationship Id="rId5" Type="http://schemas.openxmlformats.org/officeDocument/2006/relationships/hyperlink" Target="mailto:tatar@rfdet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Корчак</dc:creator>
  <cp:keywords/>
  <dc:description/>
  <cp:lastModifiedBy>Корчак</cp:lastModifiedBy>
  <cp:revision>3</cp:revision>
  <dcterms:created xsi:type="dcterms:W3CDTF">2015-12-19T16:09:00Z</dcterms:created>
  <dcterms:modified xsi:type="dcterms:W3CDTF">2015-12-19T16:09:00Z</dcterms:modified>
</cp:coreProperties>
</file>